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1240" w:type="dxa"/>
        <w:tblLook w:val="04A0" w:firstRow="1" w:lastRow="0" w:firstColumn="1" w:lastColumn="0" w:noHBand="0" w:noVBand="1"/>
      </w:tblPr>
      <w:tblGrid>
        <w:gridCol w:w="2239"/>
        <w:gridCol w:w="3521"/>
        <w:gridCol w:w="2160"/>
        <w:gridCol w:w="1070"/>
        <w:gridCol w:w="2250"/>
      </w:tblGrid>
      <w:tr w:rsidR="002F403A" w14:paraId="42B39DBA" w14:textId="77777777" w:rsidTr="00022C42">
        <w:trPr>
          <w:trHeight w:val="530"/>
        </w:trPr>
        <w:tc>
          <w:tcPr>
            <w:tcW w:w="11240" w:type="dxa"/>
            <w:gridSpan w:val="5"/>
            <w:shd w:val="clear" w:color="auto" w:fill="F2F2F2" w:themeFill="background1" w:themeFillShade="F2"/>
          </w:tcPr>
          <w:p w14:paraId="3E1EE7E9" w14:textId="099F6947" w:rsidR="002F403A" w:rsidRPr="00BD5059" w:rsidRDefault="00022C42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  <w:r w:rsidR="002F403A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F403A" w:rsidRPr="00BD5059" w14:paraId="6251BFCD" w14:textId="77777777" w:rsidTr="00022C42">
        <w:trPr>
          <w:trHeight w:val="96"/>
        </w:trPr>
        <w:tc>
          <w:tcPr>
            <w:tcW w:w="2239" w:type="dxa"/>
          </w:tcPr>
          <w:p w14:paraId="7FB6B85E" w14:textId="7777777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521" w:type="dxa"/>
          </w:tcPr>
          <w:p w14:paraId="6A5648F7" w14:textId="01E20320" w:rsidR="002F403A" w:rsidRPr="003F6FFF" w:rsidRDefault="002F403A" w:rsidP="002259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</w:tc>
        <w:tc>
          <w:tcPr>
            <w:tcW w:w="2160" w:type="dxa"/>
          </w:tcPr>
          <w:p w14:paraId="0B3A147C" w14:textId="7777777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320" w:type="dxa"/>
            <w:gridSpan w:val="2"/>
          </w:tcPr>
          <w:p w14:paraId="372A06C0" w14:textId="77777777" w:rsidR="002F403A" w:rsidRPr="003F6FFF" w:rsidRDefault="002F403A" w:rsidP="002F403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يرش ويدهن المشغولات الخشبية بالأصباغ والدهانات بعد الانتهاء من تصنيعها بالطرق الصحيحة والآمنة</w:t>
            </w:r>
          </w:p>
        </w:tc>
      </w:tr>
      <w:tr w:rsidR="002F403A" w:rsidRPr="00BD5059" w14:paraId="1F097AA9" w14:textId="77777777" w:rsidTr="00022C42">
        <w:trPr>
          <w:trHeight w:val="1886"/>
        </w:trPr>
        <w:tc>
          <w:tcPr>
            <w:tcW w:w="2239" w:type="dxa"/>
            <w:tcBorders>
              <w:bottom w:val="single" w:sz="4" w:space="0" w:color="auto"/>
            </w:tcBorders>
          </w:tcPr>
          <w:p w14:paraId="75380352" w14:textId="7777777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14:paraId="00E4578E" w14:textId="30EED61B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يُحضر كمية الدهانات التي سيستخدمها بالحجم المناسب للمشغولات الخشبية التي سيقوم بدهنها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9CFBF4" w14:textId="5899678C" w:rsidR="002F403A" w:rsidRPr="003F6FFF" w:rsidRDefault="002F403A" w:rsidP="00022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E7A8C5D" w14:textId="1303684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7603DC"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E67CBFC" w14:textId="5454A83B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7603DC"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2F403A" w:rsidRPr="00BD5059" w14:paraId="391B3B68" w14:textId="77777777" w:rsidTr="00022C42">
        <w:trPr>
          <w:trHeight w:val="1154"/>
        </w:trPr>
        <w:tc>
          <w:tcPr>
            <w:tcW w:w="2239" w:type="dxa"/>
            <w:tcBorders>
              <w:bottom w:val="single" w:sz="4" w:space="0" w:color="auto"/>
            </w:tcBorders>
          </w:tcPr>
          <w:p w14:paraId="49B35F77" w14:textId="5E605D1C" w:rsidR="002259D3" w:rsidRPr="003F6FFF" w:rsidRDefault="002F403A" w:rsidP="002259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14:paraId="0162294F" w14:textId="7777777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DD75D58" w14:textId="7777777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A24C1CD" w14:textId="7777777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320" w:type="dxa"/>
            <w:gridSpan w:val="2"/>
            <w:tcBorders>
              <w:bottom w:val="single" w:sz="4" w:space="0" w:color="auto"/>
            </w:tcBorders>
          </w:tcPr>
          <w:p w14:paraId="2F2BA9BB" w14:textId="7777777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2F403A" w:rsidRPr="00BD5059" w14:paraId="0779F53A" w14:textId="77777777" w:rsidTr="00022C42">
        <w:tc>
          <w:tcPr>
            <w:tcW w:w="11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F1A20" w14:textId="77777777" w:rsidR="002F403A" w:rsidRPr="00BD5059" w:rsidRDefault="002F403A" w:rsidP="000D5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2F403A" w:rsidRPr="00BD5059" w14:paraId="6697FC47" w14:textId="77777777" w:rsidTr="00022C42">
        <w:tc>
          <w:tcPr>
            <w:tcW w:w="2239" w:type="dxa"/>
          </w:tcPr>
          <w:p w14:paraId="57B1E038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F3A1ED" w14:textId="1DD9FFF7" w:rsidR="002F403A" w:rsidRPr="00741DB8" w:rsidRDefault="00543772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يقوم الطالب بتحضير كمية الدهان المناسبة لطلاء المنتج الخشبي ( تطبيق عملي)</w:t>
            </w:r>
          </w:p>
        </w:tc>
      </w:tr>
    </w:tbl>
    <w:p w14:paraId="3A1D20E9" w14:textId="6449D866" w:rsidR="00AD031F" w:rsidRPr="002F403A" w:rsidRDefault="00AD7553" w:rsidP="002F403A">
      <w:r>
        <w:rPr>
          <w:noProof/>
        </w:rPr>
        <w:drawing>
          <wp:anchor distT="0" distB="0" distL="114300" distR="114300" simplePos="0" relativeHeight="251662336" behindDoc="0" locked="0" layoutInCell="1" allowOverlap="1" wp14:anchorId="141FA35C" wp14:editId="595CF101">
            <wp:simplePos x="0" y="0"/>
            <wp:positionH relativeFrom="margin">
              <wp:align>center</wp:align>
            </wp:positionH>
            <wp:positionV relativeFrom="paragraph">
              <wp:posOffset>5486400</wp:posOffset>
            </wp:positionV>
            <wp:extent cx="2764155" cy="2294890"/>
            <wp:effectExtent l="0" t="0" r="0" b="0"/>
            <wp:wrapSquare wrapText="bothSides"/>
            <wp:docPr id="6" name="Picture 4" descr="التخلص من رائحة دهان الخش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تخلص من رائحة دهان الخش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03A">
        <w:rPr>
          <w:noProof/>
        </w:rPr>
        <w:drawing>
          <wp:anchor distT="0" distB="0" distL="114300" distR="114300" simplePos="0" relativeHeight="251658240" behindDoc="0" locked="0" layoutInCell="1" allowOverlap="1" wp14:anchorId="5EC7642D" wp14:editId="30411FA8">
            <wp:simplePos x="0" y="0"/>
            <wp:positionH relativeFrom="column">
              <wp:posOffset>571969</wp:posOffset>
            </wp:positionH>
            <wp:positionV relativeFrom="paragraph">
              <wp:posOffset>-469127</wp:posOffset>
            </wp:positionV>
            <wp:extent cx="5273675" cy="628015"/>
            <wp:effectExtent l="0" t="0" r="3175" b="635"/>
            <wp:wrapNone/>
            <wp:docPr id="1378079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031F" w:rsidRPr="002F4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1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3A"/>
    <w:rsid w:val="00022C42"/>
    <w:rsid w:val="00043857"/>
    <w:rsid w:val="000D5E28"/>
    <w:rsid w:val="00136B38"/>
    <w:rsid w:val="001F5A4F"/>
    <w:rsid w:val="002259D3"/>
    <w:rsid w:val="002F403A"/>
    <w:rsid w:val="003F6FFF"/>
    <w:rsid w:val="004256FA"/>
    <w:rsid w:val="00543772"/>
    <w:rsid w:val="005D5F17"/>
    <w:rsid w:val="00720A47"/>
    <w:rsid w:val="007603DC"/>
    <w:rsid w:val="007D6303"/>
    <w:rsid w:val="009D7DD0"/>
    <w:rsid w:val="00A56A76"/>
    <w:rsid w:val="00AD031F"/>
    <w:rsid w:val="00AD7553"/>
    <w:rsid w:val="00B70105"/>
    <w:rsid w:val="00D93E2F"/>
    <w:rsid w:val="00F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8A7"/>
  <w15:chartTrackingRefBased/>
  <w15:docId w15:val="{1EDC7DB0-5A17-47D6-B85F-60D4567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03A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3A"/>
    <w:pPr>
      <w:ind w:left="720"/>
      <w:contextualSpacing/>
    </w:pPr>
  </w:style>
  <w:style w:type="table" w:styleId="TableGrid">
    <w:name w:val="Table Grid"/>
    <w:basedOn w:val="TableNormal"/>
    <w:uiPriority w:val="59"/>
    <w:rsid w:val="002F403A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27</cp:revision>
  <dcterms:created xsi:type="dcterms:W3CDTF">2023-06-14T08:52:00Z</dcterms:created>
  <dcterms:modified xsi:type="dcterms:W3CDTF">2024-04-06T11:08:00Z</dcterms:modified>
</cp:coreProperties>
</file>